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B0C4B" w14:textId="77777777" w:rsidR="002E6300" w:rsidRDefault="002E6300" w:rsidP="00E92643">
      <w:pPr>
        <w:jc w:val="center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14:paraId="00B35E69" w14:textId="77777777" w:rsidR="002E6300" w:rsidRDefault="002E6300" w:rsidP="002E6300">
      <w:pPr>
        <w:jc w:val="both"/>
        <w:rPr>
          <w:rFonts w:ascii="Arial" w:hAnsi="Arial" w:cs="Arial"/>
          <w:sz w:val="23"/>
          <w:szCs w:val="23"/>
        </w:rPr>
      </w:pPr>
    </w:p>
    <w:p w14:paraId="7C39885B" w14:textId="77777777" w:rsidR="002E6300" w:rsidRDefault="002E6300" w:rsidP="002E6300">
      <w:pPr>
        <w:jc w:val="both"/>
        <w:rPr>
          <w:rFonts w:ascii="Arial" w:hAnsi="Arial" w:cs="Arial"/>
          <w:sz w:val="23"/>
          <w:szCs w:val="23"/>
        </w:rPr>
      </w:pPr>
    </w:p>
    <w:p w14:paraId="4630FD53" w14:textId="77777777" w:rsidR="002E6300" w:rsidRDefault="002E6300" w:rsidP="002E6300">
      <w:pPr>
        <w:jc w:val="both"/>
        <w:rPr>
          <w:rFonts w:ascii="Arial" w:hAnsi="Arial" w:cs="Arial"/>
          <w:sz w:val="23"/>
          <w:szCs w:val="23"/>
        </w:rPr>
      </w:pPr>
    </w:p>
    <w:p w14:paraId="60733EAE" w14:textId="77777777" w:rsidR="002E6300" w:rsidRDefault="002E6300" w:rsidP="002E6300">
      <w:pPr>
        <w:pStyle w:val="BodyText3"/>
      </w:pPr>
      <w:r>
        <w:t xml:space="preserve">REGULAMENTO </w:t>
      </w:r>
    </w:p>
    <w:p w14:paraId="403877C5" w14:textId="77777777" w:rsidR="002E6300" w:rsidRDefault="002E6300" w:rsidP="00E92643">
      <w:pPr>
        <w:pStyle w:val="BodyText3"/>
      </w:pPr>
    </w:p>
    <w:p w14:paraId="5157A33F" w14:textId="77777777" w:rsidR="002E6300" w:rsidRDefault="002E6300" w:rsidP="002E6300">
      <w:pPr>
        <w:pStyle w:val="BodyText3"/>
      </w:pPr>
    </w:p>
    <w:p w14:paraId="2A1E8A32" w14:textId="77777777" w:rsidR="002E6300" w:rsidRDefault="002E6300" w:rsidP="002E6300">
      <w:pPr>
        <w:pStyle w:val="BodyText3"/>
        <w:rPr>
          <w:sz w:val="138"/>
        </w:rPr>
      </w:pPr>
      <w:r>
        <w:rPr>
          <w:sz w:val="137"/>
        </w:rPr>
        <w:t>ASSISTÊNCIA DOMICILIAR</w:t>
      </w:r>
    </w:p>
    <w:p w14:paraId="70A85FA0" w14:textId="77777777" w:rsidR="002E6300" w:rsidRDefault="002E63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14:paraId="06697790" w14:textId="77777777" w:rsidR="002E6300" w:rsidRDefault="002E63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14:paraId="171C7B4C" w14:textId="77777777" w:rsidR="002E6300" w:rsidRDefault="002E63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14:paraId="3AB2DDFD" w14:textId="77777777" w:rsidR="002E6300" w:rsidRDefault="002E63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14:paraId="7AFB0268" w14:textId="77777777" w:rsidR="002E6300" w:rsidRDefault="002E63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14:paraId="0A984546" w14:textId="77777777" w:rsidR="002E6300" w:rsidRDefault="002E63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14:paraId="0EA63AB7" w14:textId="77777777" w:rsidR="002E6300" w:rsidRDefault="002E63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14:paraId="1A273F5F" w14:textId="77777777" w:rsidR="002E6300" w:rsidRDefault="002E63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14:paraId="6EB6DE86" w14:textId="77777777" w:rsidR="002E6300" w:rsidRDefault="002E63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14:paraId="7883B1AA" w14:textId="77777777" w:rsidR="002E6300" w:rsidRDefault="002E63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14:paraId="6F43B1AE" w14:textId="77777777" w:rsidR="002E6300" w:rsidRDefault="002E63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14:paraId="130441D8" w14:textId="77777777" w:rsidR="002E6300" w:rsidRDefault="002E63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14:paraId="255EC906" w14:textId="77777777" w:rsidR="002E6300" w:rsidRDefault="002E63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14:paraId="40529E95" w14:textId="77777777" w:rsidR="002E6300" w:rsidRDefault="002E63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14:paraId="3C9A84D5" w14:textId="77777777" w:rsidR="002E6300" w:rsidRDefault="002E63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14:paraId="0EE6BCE5" w14:textId="77777777" w:rsidR="002E6300" w:rsidRDefault="002E63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14:paraId="44E944AE" w14:textId="77777777" w:rsidR="002E6300" w:rsidRDefault="002E63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14:paraId="43FC967C" w14:textId="77777777" w:rsidR="002E6300" w:rsidRDefault="002E63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14:paraId="4C25F3A1" w14:textId="77777777" w:rsidR="002E6300" w:rsidRDefault="002E63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14:paraId="6700467F" w14:textId="77777777" w:rsidR="002E6300" w:rsidRDefault="002E63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14:paraId="109D5C44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REGULAMENTO ASSISTÊNCIA DOMICILIAR</w:t>
      </w:r>
    </w:p>
    <w:p w14:paraId="7FE96647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14:paraId="3805C03C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Regulamenta o Regime Especial de Atendimento Domiciliar Temporário para alunos dos Cursos Superiores DA FACULDADE ASA DE BRUMADINHO</w:t>
      </w:r>
    </w:p>
    <w:p w14:paraId="4FAC7CD0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273D0830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6B6FDDFF" w14:textId="77777777" w:rsidR="007E55A4" w:rsidRDefault="007E55A4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3DA46132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663181D2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Capítulo I</w:t>
      </w:r>
    </w:p>
    <w:p w14:paraId="144E3A25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14:paraId="181963A7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DA CONCEITUAÇÃO</w:t>
      </w:r>
    </w:p>
    <w:p w14:paraId="2110B8B7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198AFD0E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Art. 1º - O regime especial de atendimento domiciliar é uma prática excepcional que tem por objetivo oferecer condições especiais nas atividades pedagógicas aos acadêmicos em situações que lhe impossibilitem a freqüência e a participação nas atividades escolares normais.</w:t>
      </w:r>
    </w:p>
    <w:p w14:paraId="041ABAE3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10803DCE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Art. 2º – O regime especial de atendimento domiciliar se define pela dispensa da exigibilidade de presença física do acadêmico nas aulas, substituída por programação especial definida pelo professor da disciplina, juntamente com a coordenação de cada curso, com o objetivo de dar continuidade ao processo psicopedagógico da aprendizagem.</w:t>
      </w:r>
    </w:p>
    <w:p w14:paraId="22CFC92D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186585D0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09CB3476" w14:textId="77777777" w:rsidR="007E55A4" w:rsidRDefault="007E55A4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53A859AC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Capítulo II</w:t>
      </w:r>
    </w:p>
    <w:p w14:paraId="7C850E45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14:paraId="178177C3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DA APLICABILIDADE DO REGIME ESPECIAL DE ATENDIMENTO DOMICILIAR</w:t>
      </w:r>
    </w:p>
    <w:p w14:paraId="5CDC2FB5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061F119E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Art. 3º - O regime especial de atendimento domiciliar deve ser solicitado quando for constatado o problema que impede o acadêmico de manter freqüência normal em aula, não sendo concedido em hipótese alguma para data retroativa.</w:t>
      </w:r>
    </w:p>
    <w:p w14:paraId="70F38C39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4A575EE4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Art. 4º - O período para concessão do regime especial de atendimento domiciliar não poderá ser inferior a 15 (quinze) dias.</w:t>
      </w:r>
    </w:p>
    <w:p w14:paraId="14E03828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78D71C83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Art. 5º - A concessão do regime especial de atendimento domiciliar não poderá ultrapassar o final do período letivo em que o aluno estiver matriculado, de acordo com o Calendário Acadêmico da Faculdade Asa.</w:t>
      </w:r>
    </w:p>
    <w:p w14:paraId="6F6DC074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607D0D83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§ 1º - É permitida a renovação do regime especial de atendimento domiciliar durante o semestre letivo, devidamente fundamentado e com apresentação de novo atestado ou laudo médico, cumprindo-se o disposto nesta Resolução.</w:t>
      </w:r>
    </w:p>
    <w:p w14:paraId="387C3FAB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11A35E3D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§ 2º - Sendo necessária a continuidade do regime especial de atendimento domiciliar, após o encerramento do semestre letivo, o acadêmico deverá apresentar novo requerimento e terá sua matrícula trancada mediante preenchimento e pagamento de matrícula de novo contrato de prestação de serviços, à exceção da aluna gestante. </w:t>
      </w:r>
    </w:p>
    <w:p w14:paraId="4362F8D7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46F1302A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§ 3º - O atendimento domiciliar </w:t>
      </w:r>
      <w:r>
        <w:rPr>
          <w:rFonts w:ascii="Arial" w:hAnsi="Arial" w:cs="Arial"/>
          <w:b/>
          <w:bCs/>
          <w:sz w:val="23"/>
          <w:szCs w:val="23"/>
          <w:u w:val="single"/>
        </w:rPr>
        <w:t>NÃO</w:t>
      </w:r>
      <w:r>
        <w:rPr>
          <w:rFonts w:ascii="Arial" w:hAnsi="Arial" w:cs="Arial"/>
          <w:sz w:val="23"/>
          <w:szCs w:val="23"/>
        </w:rPr>
        <w:t xml:space="preserve"> se aplicará, no período de provas finais determinado em calendário acadêmico, caso as condições físicas do aluno permita que o mesmo compareça à Instituição para realizar os mencionados exames.</w:t>
      </w:r>
    </w:p>
    <w:p w14:paraId="2DD18FDA" w14:textId="77777777" w:rsidR="00292FDC" w:rsidRDefault="00292FDC">
      <w:pPr>
        <w:pStyle w:val="Heading1"/>
      </w:pPr>
      <w:r>
        <w:t>Capítulo III</w:t>
      </w:r>
    </w:p>
    <w:p w14:paraId="5B887ACE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14:paraId="1DDC1E29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DO DIREITO AO REGIME ESPECIAL DE ATENDIMENTO DOMICILIAR</w:t>
      </w:r>
    </w:p>
    <w:p w14:paraId="207DBEE6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13113348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Art. 6º – São considerados aptos para solicitar o direito ao regime especial de atendimento domiciliar:</w:t>
      </w:r>
    </w:p>
    <w:p w14:paraId="15E90DB4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 - a aluna gestante:</w:t>
      </w:r>
    </w:p>
    <w:p w14:paraId="28BF5CE0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a partir do 8º (oitavo) mês de gestação e durante 3 (três) meses comprovado por atestado médico;</w:t>
      </w:r>
    </w:p>
    <w:p w14:paraId="505AD6D7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em situações excepcionais, comprovadas mediante laudo médico.</w:t>
      </w:r>
    </w:p>
    <w:p w14:paraId="47F0CB4C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7BB4109A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II – o aluno portador de afecções adquiridas, infecções, traumatismos ou outras condições mórbidas, determinando distúrbios agudos ou agudizados, caracterizados por:</w:t>
      </w:r>
    </w:p>
    <w:p w14:paraId="45EDD6A9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5050EED4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incapacidade física relativa, incompatível com a freqüência aos trabalhos escolares, desde que se verifique a conservação das condições intelectuais e emocionais necessárias para o prosseguimento da atividade escolar em novos moldes, comprovada mediante laudo médico;</w:t>
      </w:r>
    </w:p>
    <w:p w14:paraId="4BE72843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7E0065BB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ocorrência isolada ou esporádica, comprovada por laudo médico.</w:t>
      </w:r>
    </w:p>
    <w:p w14:paraId="704BBD81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24B1E065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III – o aluno convocado para o serviço militar obrigatório, que esteja obrigado a faltar às atividades acadêmicas por força de exercício de manobra ou exercício de apresentação das reservas ou cerimônias cívicas, quando comprovado por documento da autoridade competente.</w:t>
      </w:r>
    </w:p>
    <w:p w14:paraId="56FA5722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5CEDA863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2461D388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Capítulo IV</w:t>
      </w:r>
    </w:p>
    <w:p w14:paraId="57FCBBA8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14:paraId="15B7FF2A" w14:textId="77777777" w:rsidR="00292FDC" w:rsidRDefault="00292FDC">
      <w:pPr>
        <w:pStyle w:val="BodyText"/>
      </w:pPr>
      <w:r>
        <w:t>DOS PROCEDIMENTOS PARA SOLICITAR O REGIME ESPECIAL DE ATENDIMENTO DOMICILIAR</w:t>
      </w:r>
    </w:p>
    <w:p w14:paraId="4EC4ADA6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6A468667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Art. 7º - O regime especial de atendimento domiciliar deve ser requerido pelo aluno ou por procurador seu, até 5 (cinco) dias úteis contados a partir do início do impedimento, expressamente comprovado.</w:t>
      </w:r>
    </w:p>
    <w:p w14:paraId="2E9F1A1A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28B91483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§ 1 – A solicitação deve ser protocolada na Secretaria Acadêmica da Faculdade Asa.</w:t>
      </w:r>
    </w:p>
    <w:p w14:paraId="5F54C0DA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51774E2D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§ 2º - O requerimento será endereçado ao Coordenador do Curso em que o aluno se encontra matriculado.</w:t>
      </w:r>
    </w:p>
    <w:p w14:paraId="68FEEC29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16B6DC9B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§ 3º – No requerimento devem constar informações precisas para contato com o aluno (telefone, endereço residencial, endereço de correio eletrônico, número de matrícula, curso e período);</w:t>
      </w:r>
    </w:p>
    <w:p w14:paraId="0039D585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45C0ED10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Art. 8º - O documento de comprovação a que se refere o artigo anterior, deve ser firmado por profissional legalmente habilitado, e deverá constar o período de início e o de término do impedimento, como também, em caso de doença, constar o CID (Código Internacional de Doenças).</w:t>
      </w:r>
    </w:p>
    <w:p w14:paraId="15535CED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3A20B75B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1426EDEF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3482B56E" w14:textId="77777777" w:rsidR="00292FDC" w:rsidRDefault="00292FDC">
      <w:pPr>
        <w:pStyle w:val="Heading1"/>
      </w:pPr>
      <w:r>
        <w:t>Capítulo V</w:t>
      </w:r>
    </w:p>
    <w:p w14:paraId="1576FB01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14:paraId="10881821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DA ANÁLISE E JULGAMENTO DO PEDIDO</w:t>
      </w:r>
    </w:p>
    <w:p w14:paraId="50125765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6AAF9A60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Art.9º. A Secretaria terá o prazo de 5 (cinco) dias úteis  para se manifestar a respeito do requerimento, emitindo parecer.</w:t>
      </w:r>
    </w:p>
    <w:p w14:paraId="6DC24929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517DA680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Art. 10. Em caso de parecer positivo, a Secretaria Acadêmica encaminhará ao Coordenador do Curso identificado no requerimento, anexando também, declaração de matrícula referente a(s) disciplina(s) em que o aluno se encontra matriculado.</w:t>
      </w:r>
    </w:p>
    <w:p w14:paraId="5C695909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5089949F" w14:textId="77777777" w:rsidR="00292FDC" w:rsidRDefault="00292FDC">
      <w:pPr>
        <w:pStyle w:val="BodyText2"/>
      </w:pPr>
      <w:r>
        <w:t>Art.11. Em caso de parecer negativo, a Secretaria Acadêmica encaminhará ao acadêmico, sob protocolo.</w:t>
      </w:r>
    </w:p>
    <w:p w14:paraId="4917763F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24202A9A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Art. 12. O coordenador do curso terá um prazo de 3 ( três) dias úteis para pronunciar –se a respeito do requerimento.</w:t>
      </w:r>
    </w:p>
    <w:p w14:paraId="010F1603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3ACC302E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46612C4E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Capítulo VI</w:t>
      </w:r>
    </w:p>
    <w:p w14:paraId="18ED783E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14:paraId="692A9612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DAS ATIVIDADES ACADÊMICAS </w:t>
      </w:r>
    </w:p>
    <w:p w14:paraId="21CC2F8B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3148BCC4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Art. 13 - O Coordenador do Curso solicitará aos professores responsáveis pelas disciplinas que serão oferecidas em regime especial, a providência de materiais a serem enviados ao(a) aluno(a) na condição de assistência.</w:t>
      </w:r>
    </w:p>
    <w:p w14:paraId="4E7E79CD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65139C11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§ 1º - Atendendo a conveniência administrativa o aluno na condição de assistência deverá indicar um colega de turma para intermediar o processo de encaminhamento e retorno das atividades propostas pelos professores.</w:t>
      </w:r>
    </w:p>
    <w:p w14:paraId="3C5715E9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73F06E66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§ 2º  - Caso o atendimento domiciliar seja estendido ao período de provas finais ou parciais o aluno assistido deverá se disponibilizar aos exames em dias e horários previamente determinados pela Instituição de Ensino obedecendo a conveniência administrativa.</w:t>
      </w:r>
    </w:p>
    <w:p w14:paraId="69C82854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3EC0004C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Art. 14 – As atividades propostas pelos professores das disciplinas deverão ser acompanhadas pelo Coordenador do Curso.</w:t>
      </w:r>
    </w:p>
    <w:p w14:paraId="66D83F05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10F693BD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Art. 15 - É responsabilidade do professor, além da elaboração das atividades para o acadêmico, as seguintes atribuições:</w:t>
      </w:r>
    </w:p>
    <w:p w14:paraId="5E8E62DF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1773DB1B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 - promover o acompanhamento das atividades, disponibilizando meios para contato com o  aluno intermediário e o aluno assistido;</w:t>
      </w:r>
    </w:p>
    <w:p w14:paraId="52A96955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II - acompanhar o processo de aprendizagem do acadêmico;</w:t>
      </w:r>
    </w:p>
    <w:p w14:paraId="483AC981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12513BB9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III – avaliar as atividades realizadas, atribuindo-lhes notas/médias de acordo com o sistema de verificação da aprendizagem.</w:t>
      </w:r>
    </w:p>
    <w:p w14:paraId="516CE439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597C4B80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IV – lançar no diário de classe a freqüência do acadêmico ao longo do período de regime de atividades domiciliares.</w:t>
      </w:r>
    </w:p>
    <w:p w14:paraId="106963D1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3626F522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Art. 16 – A aprovação na disciplina será dada pelo cumprimento, satisfatório das atividades dispostas nas atividades enviadas.</w:t>
      </w:r>
    </w:p>
    <w:p w14:paraId="0F96F9A3" w14:textId="77777777" w:rsidR="00292FDC" w:rsidRDefault="00292FDC">
      <w:pPr>
        <w:pStyle w:val="BodyText2"/>
      </w:pPr>
      <w:r>
        <w:t>Parágrafo único - O não cumprimento das atividades propostas acarretará na reprovação do acadêmico na disciplina.</w:t>
      </w:r>
    </w:p>
    <w:p w14:paraId="2DF3A55A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771B3DF1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Capítulo VII</w:t>
      </w:r>
    </w:p>
    <w:p w14:paraId="6B2434FE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14:paraId="6711EA95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DAS CONSIDERAÇÕES GERAIS</w:t>
      </w:r>
    </w:p>
    <w:p w14:paraId="35614F24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7125D8F7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Art. 17 –A FACULDADE assegurará, na medida de suas possibilidades, ao professor da disciplina em que o aluno em regime especial estiver matriculado, os meios necessários para acompanhamento das atividades domiciliares.</w:t>
      </w:r>
    </w:p>
    <w:p w14:paraId="5401611C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53F73FDE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Art. 18 – O período compreendido entre a data do impedimento e a da decisão do coordenador do curso deverá ser incluída no tempo total da concessão do regime especial de atendimento domiciliar, para fins de justificativa de presença às aulas.</w:t>
      </w:r>
    </w:p>
    <w:p w14:paraId="4F5A198A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4E92A091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Art. 19– No caso do aluno estar matriculado em estágio supervisionado ou disciplina predominantemente prática, o discente deverá cumprir tal disciplina dentro do período letivo.</w:t>
      </w:r>
    </w:p>
    <w:p w14:paraId="6A26C7EB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6CD07C21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1536DE33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Art. 20 – Cabe ao aluno, ou através de seu representante intermediador, manter-se em contato com o professor da disciplina, para o cumprimento das atividades estabelecidas no regime especial de atendimento domiciliar.</w:t>
      </w:r>
    </w:p>
    <w:p w14:paraId="74F706B1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43C8AF09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Art. 21 – O cumprimento das atividades indicadas pelo professor,  compensará a ausência do aluno na sala de aula.</w:t>
      </w:r>
    </w:p>
    <w:p w14:paraId="04EFB421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7ADE10E1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Art. 25 – Os casos omissos nesta Resolução serão julgados pelo Colegiado de Cursos da Faculdade Asa de Brumadinho.</w:t>
      </w:r>
    </w:p>
    <w:p w14:paraId="343A7F1A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432AC98F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Art. 26 – Esta resolução entra em vigor a partir do 1º semestre de 200</w:t>
      </w:r>
      <w:r w:rsidR="009C79DB">
        <w:rPr>
          <w:rFonts w:ascii="Arial" w:hAnsi="Arial" w:cs="Arial"/>
          <w:sz w:val="23"/>
          <w:szCs w:val="23"/>
        </w:rPr>
        <w:t>8</w:t>
      </w:r>
      <w:r>
        <w:rPr>
          <w:rFonts w:ascii="Arial" w:hAnsi="Arial" w:cs="Arial"/>
          <w:sz w:val="23"/>
          <w:szCs w:val="23"/>
        </w:rPr>
        <w:t xml:space="preserve">. Brumadinho, </w:t>
      </w:r>
      <w:r w:rsidR="009C79DB">
        <w:rPr>
          <w:rFonts w:ascii="Arial" w:hAnsi="Arial" w:cs="Arial"/>
          <w:sz w:val="23"/>
          <w:szCs w:val="23"/>
        </w:rPr>
        <w:t>03</w:t>
      </w:r>
      <w:r>
        <w:rPr>
          <w:rFonts w:ascii="Arial" w:hAnsi="Arial" w:cs="Arial"/>
          <w:sz w:val="23"/>
          <w:szCs w:val="23"/>
        </w:rPr>
        <w:t xml:space="preserve"> de </w:t>
      </w:r>
      <w:r w:rsidR="009C79DB">
        <w:rPr>
          <w:rFonts w:ascii="Arial" w:hAnsi="Arial" w:cs="Arial"/>
          <w:sz w:val="23"/>
          <w:szCs w:val="23"/>
        </w:rPr>
        <w:t>setembro</w:t>
      </w:r>
      <w:r>
        <w:rPr>
          <w:rFonts w:ascii="Arial" w:hAnsi="Arial" w:cs="Arial"/>
          <w:sz w:val="23"/>
          <w:szCs w:val="23"/>
        </w:rPr>
        <w:t xml:space="preserve"> de 200</w:t>
      </w:r>
      <w:r w:rsidR="009C79DB">
        <w:rPr>
          <w:rFonts w:ascii="Arial" w:hAnsi="Arial" w:cs="Arial"/>
          <w:sz w:val="23"/>
          <w:szCs w:val="23"/>
        </w:rPr>
        <w:t>7</w:t>
      </w:r>
      <w:r>
        <w:rPr>
          <w:rFonts w:ascii="Arial" w:hAnsi="Arial" w:cs="Arial"/>
          <w:sz w:val="23"/>
          <w:szCs w:val="23"/>
        </w:rPr>
        <w:t>.</w:t>
      </w:r>
    </w:p>
    <w:p w14:paraId="5B8346DE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56429D45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54984C1D" w14:textId="77777777" w:rsidR="00292FDC" w:rsidRDefault="00292FD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71ACCB86" w14:textId="77777777" w:rsidR="00292FDC" w:rsidRDefault="00292FDC">
      <w:pPr>
        <w:jc w:val="both"/>
        <w:rPr>
          <w:rFonts w:ascii="Arial" w:hAnsi="Arial" w:cs="Arial"/>
          <w:sz w:val="23"/>
          <w:szCs w:val="23"/>
        </w:rPr>
      </w:pPr>
    </w:p>
    <w:p w14:paraId="0D08CF77" w14:textId="77777777" w:rsidR="00292FDC" w:rsidRDefault="00292FDC">
      <w:pPr>
        <w:jc w:val="both"/>
        <w:rPr>
          <w:rFonts w:ascii="Arial" w:hAnsi="Arial" w:cs="Arial"/>
          <w:sz w:val="23"/>
          <w:szCs w:val="23"/>
        </w:rPr>
      </w:pPr>
    </w:p>
    <w:p w14:paraId="260BBE68" w14:textId="77777777" w:rsidR="00292FDC" w:rsidRDefault="00292FDC">
      <w:pPr>
        <w:jc w:val="both"/>
        <w:rPr>
          <w:rFonts w:ascii="Arial" w:hAnsi="Arial" w:cs="Arial"/>
          <w:sz w:val="23"/>
          <w:szCs w:val="23"/>
        </w:rPr>
      </w:pPr>
    </w:p>
    <w:p w14:paraId="2B945BC6" w14:textId="77777777" w:rsidR="00292FDC" w:rsidRDefault="00292FDC">
      <w:pPr>
        <w:jc w:val="both"/>
        <w:rPr>
          <w:rFonts w:ascii="Arial" w:hAnsi="Arial" w:cs="Arial"/>
          <w:sz w:val="23"/>
          <w:szCs w:val="23"/>
        </w:rPr>
      </w:pPr>
    </w:p>
    <w:p w14:paraId="7591730C" w14:textId="77777777" w:rsidR="00292FDC" w:rsidRDefault="00292FDC">
      <w:pPr>
        <w:jc w:val="both"/>
        <w:rPr>
          <w:rFonts w:ascii="Arial" w:hAnsi="Arial" w:cs="Arial"/>
          <w:sz w:val="23"/>
          <w:szCs w:val="23"/>
        </w:rPr>
      </w:pPr>
    </w:p>
    <w:p w14:paraId="67F7956F" w14:textId="77777777" w:rsidR="00292FDC" w:rsidRDefault="00292FDC">
      <w:pPr>
        <w:jc w:val="both"/>
        <w:rPr>
          <w:rFonts w:ascii="Arial" w:hAnsi="Arial" w:cs="Arial"/>
          <w:sz w:val="23"/>
          <w:szCs w:val="23"/>
        </w:rPr>
      </w:pPr>
    </w:p>
    <w:p w14:paraId="202CA9C1" w14:textId="77777777" w:rsidR="00292FDC" w:rsidRDefault="00292FDC">
      <w:pPr>
        <w:jc w:val="both"/>
        <w:rPr>
          <w:rFonts w:ascii="Arial" w:hAnsi="Arial" w:cs="Arial"/>
          <w:sz w:val="23"/>
          <w:szCs w:val="23"/>
        </w:rPr>
      </w:pPr>
    </w:p>
    <w:p w14:paraId="6C791033" w14:textId="77777777" w:rsidR="00292FDC" w:rsidRDefault="00292FDC">
      <w:pPr>
        <w:jc w:val="both"/>
        <w:rPr>
          <w:rFonts w:ascii="Arial" w:hAnsi="Arial" w:cs="Arial"/>
          <w:sz w:val="23"/>
          <w:szCs w:val="23"/>
        </w:rPr>
      </w:pPr>
    </w:p>
    <w:p w14:paraId="7B6F727A" w14:textId="77777777" w:rsidR="00292FDC" w:rsidRDefault="00292FDC">
      <w:pPr>
        <w:jc w:val="both"/>
        <w:rPr>
          <w:rFonts w:ascii="Arial" w:hAnsi="Arial" w:cs="Arial"/>
          <w:sz w:val="23"/>
          <w:szCs w:val="23"/>
        </w:rPr>
      </w:pPr>
    </w:p>
    <w:p w14:paraId="7D87BF8F" w14:textId="77777777" w:rsidR="00292FDC" w:rsidRDefault="00292FDC">
      <w:pPr>
        <w:jc w:val="both"/>
        <w:rPr>
          <w:rFonts w:ascii="Arial" w:hAnsi="Arial" w:cs="Arial"/>
          <w:sz w:val="23"/>
          <w:szCs w:val="23"/>
        </w:rPr>
      </w:pPr>
    </w:p>
    <w:p w14:paraId="5BCCB9EC" w14:textId="77777777" w:rsidR="00292FDC" w:rsidRDefault="00292FDC">
      <w:pPr>
        <w:jc w:val="both"/>
        <w:rPr>
          <w:rFonts w:ascii="Arial" w:hAnsi="Arial" w:cs="Arial"/>
          <w:sz w:val="23"/>
          <w:szCs w:val="23"/>
        </w:rPr>
      </w:pPr>
    </w:p>
    <w:p w14:paraId="58057F01" w14:textId="77777777" w:rsidR="00292FDC" w:rsidRDefault="00292FDC">
      <w:pPr>
        <w:jc w:val="both"/>
        <w:rPr>
          <w:rFonts w:ascii="Arial" w:hAnsi="Arial" w:cs="Arial"/>
          <w:sz w:val="23"/>
          <w:szCs w:val="23"/>
        </w:rPr>
      </w:pPr>
    </w:p>
    <w:p w14:paraId="65E63542" w14:textId="77777777" w:rsidR="00292FDC" w:rsidRDefault="00292FDC">
      <w:pPr>
        <w:jc w:val="both"/>
        <w:rPr>
          <w:rFonts w:ascii="Arial" w:hAnsi="Arial" w:cs="Arial"/>
          <w:sz w:val="23"/>
          <w:szCs w:val="23"/>
        </w:rPr>
      </w:pPr>
    </w:p>
    <w:p w14:paraId="4B961465" w14:textId="77777777" w:rsidR="00292FDC" w:rsidRDefault="00292FDC">
      <w:pPr>
        <w:jc w:val="both"/>
        <w:rPr>
          <w:rFonts w:ascii="Arial" w:hAnsi="Arial" w:cs="Arial"/>
          <w:sz w:val="23"/>
          <w:szCs w:val="23"/>
        </w:rPr>
      </w:pPr>
    </w:p>
    <w:p w14:paraId="5799445A" w14:textId="77777777" w:rsidR="00292FDC" w:rsidRDefault="00292FDC">
      <w:pPr>
        <w:jc w:val="both"/>
        <w:rPr>
          <w:rFonts w:ascii="Arial" w:hAnsi="Arial" w:cs="Arial"/>
          <w:sz w:val="23"/>
          <w:szCs w:val="23"/>
        </w:rPr>
      </w:pPr>
    </w:p>
    <w:sectPr w:rsidR="00292FDC">
      <w:headerReference w:type="default" r:id="rId7"/>
      <w:pgSz w:w="11907" w:h="16840" w:code="9"/>
      <w:pgMar w:top="22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00CB3" w14:textId="77777777" w:rsidR="00470C74" w:rsidRDefault="00470C74" w:rsidP="00E92643">
      <w:r>
        <w:separator/>
      </w:r>
    </w:p>
  </w:endnote>
  <w:endnote w:type="continuationSeparator" w:id="0">
    <w:p w14:paraId="78222F00" w14:textId="77777777" w:rsidR="00470C74" w:rsidRDefault="00470C74" w:rsidP="00E9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FC9F1" w14:textId="77777777" w:rsidR="00470C74" w:rsidRDefault="00470C74" w:rsidP="00E92643">
      <w:r>
        <w:separator/>
      </w:r>
    </w:p>
  </w:footnote>
  <w:footnote w:type="continuationSeparator" w:id="0">
    <w:p w14:paraId="4E804CBD" w14:textId="77777777" w:rsidR="00470C74" w:rsidRDefault="00470C74" w:rsidP="00E926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70212" w14:textId="78A31FBB" w:rsidR="00632CA4" w:rsidRDefault="00AC0D6E">
    <w:pPr>
      <w:pStyle w:val="Header"/>
    </w:pPr>
    <w:r>
      <w:rPr>
        <w:rFonts w:ascii="Arial" w:hAnsi="Arial" w:cs="Arial"/>
        <w:noProof/>
        <w:sz w:val="23"/>
        <w:szCs w:val="23"/>
        <w:lang w:val="en-US" w:eastAsia="en-US"/>
      </w:rPr>
      <w:drawing>
        <wp:inline distT="0" distB="0" distL="0" distR="0" wp14:anchorId="2EDE103F" wp14:editId="7004865A">
          <wp:extent cx="1870710" cy="914400"/>
          <wp:effectExtent l="0" t="0" r="8890" b="0"/>
          <wp:docPr id="1" name="Picture 1" descr="faculdade_asa_2C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uldade_asa_2C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E68E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00"/>
    <w:rsid w:val="001D39BB"/>
    <w:rsid w:val="00292FDC"/>
    <w:rsid w:val="002E6300"/>
    <w:rsid w:val="00470C74"/>
    <w:rsid w:val="00632CA4"/>
    <w:rsid w:val="007E55A4"/>
    <w:rsid w:val="009C79DB"/>
    <w:rsid w:val="00AC0D6E"/>
    <w:rsid w:val="00CB43B5"/>
    <w:rsid w:val="00E9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3719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sz w:val="23"/>
      <w:szCs w:val="2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rFonts w:ascii="Arial" w:hAnsi="Arial" w:cs="Arial"/>
      <w:b/>
      <w:bCs/>
      <w:sz w:val="23"/>
      <w:szCs w:val="23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3"/>
      <w:szCs w:val="23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bCs/>
      <w:sz w:val="107"/>
      <w:szCs w:val="23"/>
    </w:rPr>
  </w:style>
  <w:style w:type="paragraph" w:styleId="Header">
    <w:name w:val="header"/>
    <w:basedOn w:val="Normal"/>
    <w:link w:val="HeaderChar"/>
    <w:rsid w:val="00E9264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E92643"/>
    <w:rPr>
      <w:sz w:val="24"/>
      <w:szCs w:val="24"/>
    </w:rPr>
  </w:style>
  <w:style w:type="paragraph" w:styleId="Footer">
    <w:name w:val="footer"/>
    <w:basedOn w:val="Normal"/>
    <w:link w:val="FooterChar"/>
    <w:rsid w:val="00E9264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E926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1184</Words>
  <Characters>6750</Characters>
  <Application>Microsoft Macintosh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N° 001 / 2006 – ISEAT</vt:lpstr>
    </vt:vector>
  </TitlesOfParts>
  <Company>.</Company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N° 001 / 2006 – ISEAT</dc:title>
  <dc:subject/>
  <dc:creator>Microsoft Office User</dc:creator>
  <cp:keywords/>
  <dc:description/>
  <cp:lastModifiedBy>Microsoft Office User</cp:lastModifiedBy>
  <cp:revision>1</cp:revision>
  <cp:lastPrinted>2011-09-02T01:21:00Z</cp:lastPrinted>
  <dcterms:created xsi:type="dcterms:W3CDTF">2020-08-26T23:18:00Z</dcterms:created>
  <dcterms:modified xsi:type="dcterms:W3CDTF">2020-08-26T23:18:00Z</dcterms:modified>
</cp:coreProperties>
</file>